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A49D4" w14:textId="61EB2016" w:rsidR="003858DB" w:rsidRPr="00741ED1" w:rsidRDefault="003361BD" w:rsidP="00741ED1">
      <w:pPr>
        <w:jc w:val="center"/>
        <w:rPr>
          <w:rFonts w:ascii="Arial" w:eastAsia="Times New Roman" w:hAnsi="Arial" w:cs="Arial"/>
          <w:b/>
          <w:color w:val="404040" w:themeColor="text1" w:themeTint="BF"/>
          <w:sz w:val="23"/>
          <w:szCs w:val="23"/>
          <w:u w:val="single"/>
          <w:lang w:eastAsia="en-GB"/>
        </w:rPr>
      </w:pPr>
      <w:r>
        <w:rPr>
          <w:rFonts w:ascii="Arial" w:eastAsia="Times New Roman" w:hAnsi="Arial" w:cs="Arial"/>
          <w:b/>
          <w:color w:val="404040" w:themeColor="text1" w:themeTint="BF"/>
          <w:sz w:val="23"/>
          <w:szCs w:val="23"/>
          <w:u w:val="single"/>
          <w:lang w:eastAsia="en-GB"/>
        </w:rPr>
        <w:br/>
      </w:r>
      <w:r w:rsidR="00A30EA1" w:rsidRPr="00741ED1">
        <w:rPr>
          <w:rFonts w:ascii="Arial" w:eastAsia="Times New Roman" w:hAnsi="Arial" w:cs="Arial"/>
          <w:b/>
          <w:color w:val="404040" w:themeColor="text1" w:themeTint="BF"/>
          <w:sz w:val="23"/>
          <w:szCs w:val="23"/>
          <w:u w:val="single"/>
          <w:lang w:eastAsia="en-GB"/>
        </w:rPr>
        <w:t>Medical story</w:t>
      </w:r>
    </w:p>
    <w:p w14:paraId="31358610" w14:textId="53E132A2" w:rsidR="003858DB" w:rsidRPr="00741ED1" w:rsidRDefault="003858DB" w:rsidP="00741ED1">
      <w:pPr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</w:pPr>
    </w:p>
    <w:p w14:paraId="038BCDEF" w14:textId="7B218E48" w:rsidR="00A30EA1" w:rsidRPr="00741ED1" w:rsidRDefault="009F4035" w:rsidP="00741ED1">
      <w:pPr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</w:pPr>
      <w:r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>Having some</w:t>
      </w:r>
      <w:r w:rsidRPr="00741ED1">
        <w:t xml:space="preserve"> </w:t>
      </w:r>
      <w:r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key notes about the patient’s medical story already written down to share with healthcare staff in emergencies can be useful. You could use </w:t>
      </w:r>
      <w:r w:rsidR="008E1B1E"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>the</w:t>
      </w:r>
      <w:r w:rsidR="003858DB"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 </w:t>
      </w:r>
      <w:r w:rsidR="0037084B"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>prompts</w:t>
      </w:r>
      <w:r w:rsidR="003858DB"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 below</w:t>
      </w:r>
      <w:r w:rsidR="008E1B1E"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 </w:t>
      </w:r>
      <w:r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to help you and </w:t>
      </w:r>
      <w:r w:rsidR="008E1B1E"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>the patient</w:t>
      </w:r>
      <w:r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 prepare this together – the patient’s h</w:t>
      </w:r>
      <w:r w:rsid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>ealth</w:t>
      </w:r>
      <w:r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care team may also help you prepare this. </w:t>
      </w:r>
      <w:r w:rsidR="003858DB"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 </w:t>
      </w:r>
      <w:r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This </w:t>
      </w:r>
      <w:r w:rsidR="003858DB"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may help you and the patient clearly communicate important information </w:t>
      </w:r>
      <w:r w:rsidR="008E1B1E"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to </w:t>
      </w:r>
      <w:r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other health care </w:t>
      </w:r>
      <w:r w:rsidR="008E1B1E"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>staff during emergencies</w:t>
      </w:r>
      <w:r w:rsidR="003858DB"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. </w:t>
      </w:r>
    </w:p>
    <w:p w14:paraId="20988E38" w14:textId="77777777" w:rsidR="00A30EA1" w:rsidRPr="00741ED1" w:rsidRDefault="00A30EA1" w:rsidP="00741ED1">
      <w:pPr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</w:pPr>
    </w:p>
    <w:p w14:paraId="01604D18" w14:textId="4F52F3E8" w:rsidR="003858DB" w:rsidRPr="00741ED1" w:rsidRDefault="009F4035" w:rsidP="00741ED1">
      <w:pPr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</w:pPr>
      <w:r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You don’t have to use this sheet – it is just here if you and the patient think it might be useful </w:t>
      </w:r>
      <w:r w:rsidR="00A30EA1"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to help carers and patients communicate with medical staff. The Supporting Someone with Breathlessness </w:t>
      </w:r>
      <w:r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>website will not be able to see or keep any information you put on here</w:t>
      </w:r>
      <w:r w:rsidR="00A30EA1"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. </w:t>
      </w:r>
    </w:p>
    <w:p w14:paraId="13C1A9EB" w14:textId="0303E53C" w:rsidR="00A30EA1" w:rsidRPr="00741ED1" w:rsidRDefault="00A30EA1" w:rsidP="00741ED1">
      <w:pPr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</w:pPr>
    </w:p>
    <w:p w14:paraId="477DE319" w14:textId="5E0F3095" w:rsidR="00A30EA1" w:rsidRPr="00741ED1" w:rsidRDefault="009F4035" w:rsidP="00741ED1">
      <w:pPr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</w:pPr>
      <w:r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Whoever fills in this sheet must </w:t>
      </w:r>
      <w:r w:rsidR="00A30EA1"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get permission from the </w:t>
      </w:r>
      <w:r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>patient (and carer)</w:t>
      </w:r>
      <w:r w:rsidR="00A30EA1"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 to fill </w:t>
      </w:r>
      <w:r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it in </w:t>
      </w:r>
      <w:r w:rsidR="00A30EA1"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 xml:space="preserve">on their behalf and to </w:t>
      </w:r>
      <w:r w:rsidR="00815938"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>share the information with healthcare staff</w:t>
      </w:r>
      <w:r w:rsidR="00A30EA1"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>.</w:t>
      </w:r>
    </w:p>
    <w:p w14:paraId="368CD8E6" w14:textId="482E3176" w:rsidR="00CB731E" w:rsidRPr="00741ED1" w:rsidRDefault="00CB731E" w:rsidP="00741ED1">
      <w:pPr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</w:pPr>
    </w:p>
    <w:p w14:paraId="2F2C5290" w14:textId="1E8AD13B" w:rsidR="00727934" w:rsidRPr="00741ED1" w:rsidRDefault="00727934" w:rsidP="00741ED1">
      <w:pPr>
        <w:rPr>
          <w:rFonts w:ascii="Arial" w:eastAsia="Times New Roman" w:hAnsi="Arial" w:cs="Arial"/>
          <w:b/>
          <w:color w:val="404040" w:themeColor="text1" w:themeTint="BF"/>
          <w:sz w:val="23"/>
          <w:szCs w:val="23"/>
          <w:lang w:eastAsia="en-GB"/>
        </w:rPr>
      </w:pPr>
      <w:r w:rsidRPr="00741ED1">
        <w:rPr>
          <w:rFonts w:ascii="Arial" w:eastAsia="Times New Roman" w:hAnsi="Arial" w:cs="Arial"/>
          <w:b/>
          <w:color w:val="404040" w:themeColor="text1" w:themeTint="BF"/>
          <w:sz w:val="23"/>
          <w:szCs w:val="23"/>
          <w:lang w:eastAsia="en-GB"/>
        </w:rPr>
        <w:t>The patient’s information</w:t>
      </w:r>
    </w:p>
    <w:p w14:paraId="4E8985EC" w14:textId="77777777" w:rsidR="00F445C3" w:rsidRPr="00741ED1" w:rsidRDefault="00F445C3" w:rsidP="00741ED1">
      <w:pPr>
        <w:rPr>
          <w:rFonts w:ascii="Arial" w:eastAsia="Times New Roman" w:hAnsi="Arial" w:cs="Arial"/>
          <w:b/>
          <w:color w:val="404040" w:themeColor="text1" w:themeTint="BF"/>
          <w:sz w:val="23"/>
          <w:szCs w:val="23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2409"/>
      </w:tblGrid>
      <w:tr w:rsidR="00C95AF1" w:rsidRPr="00741ED1" w14:paraId="3AFC2AFF" w14:textId="77777777" w:rsidTr="003D5486">
        <w:tc>
          <w:tcPr>
            <w:tcW w:w="9067" w:type="dxa"/>
            <w:gridSpan w:val="14"/>
            <w:vAlign w:val="center"/>
          </w:tcPr>
          <w:p w14:paraId="23623E23" w14:textId="1C9FEED6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 xml:space="preserve">Date </w:t>
            </w:r>
            <w:r w:rsidR="00741ED1"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>of making these notes</w:t>
            </w: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>:</w:t>
            </w:r>
          </w:p>
          <w:p w14:paraId="2C6AE19A" w14:textId="77777777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60B1F6CA" w14:textId="0AF6781F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</w:tr>
      <w:tr w:rsidR="00C95AF1" w:rsidRPr="00741ED1" w14:paraId="43544414" w14:textId="77777777" w:rsidTr="003D5486">
        <w:tc>
          <w:tcPr>
            <w:tcW w:w="9067" w:type="dxa"/>
            <w:gridSpan w:val="14"/>
            <w:vAlign w:val="center"/>
          </w:tcPr>
          <w:p w14:paraId="6761D6F5" w14:textId="025BF86F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>Patient’s name:</w:t>
            </w:r>
          </w:p>
          <w:p w14:paraId="73FA8C5A" w14:textId="77777777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4B7A3928" w14:textId="1B5DAE75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</w:tr>
      <w:tr w:rsidR="00EE0DF5" w:rsidRPr="00741ED1" w14:paraId="1419C4C8" w14:textId="77777777" w:rsidTr="003D5486">
        <w:tc>
          <w:tcPr>
            <w:tcW w:w="2689" w:type="dxa"/>
            <w:tcBorders>
              <w:bottom w:val="nil"/>
            </w:tcBorders>
            <w:vAlign w:val="center"/>
          </w:tcPr>
          <w:p w14:paraId="2E9EE672" w14:textId="12D5632B" w:rsidR="00EE0DF5" w:rsidRPr="00741ED1" w:rsidRDefault="00EE0DF5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 xml:space="preserve">NHS number </w:t>
            </w:r>
            <w:r w:rsidR="00815938"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>(</w:t>
            </w: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>if known</w:t>
            </w:r>
            <w:r w:rsidR="00815938"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>)</w:t>
            </w: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>:</w:t>
            </w:r>
          </w:p>
          <w:p w14:paraId="7E29E072" w14:textId="31B9592D" w:rsidR="00EE0DF5" w:rsidRPr="00741ED1" w:rsidRDefault="00EE0DF5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  <w:tc>
          <w:tcPr>
            <w:tcW w:w="330" w:type="dxa"/>
            <w:tcBorders>
              <w:bottom w:val="nil"/>
            </w:tcBorders>
            <w:vAlign w:val="center"/>
          </w:tcPr>
          <w:p w14:paraId="5AC9EA55" w14:textId="77777777" w:rsidR="00EE0DF5" w:rsidRPr="00741ED1" w:rsidRDefault="00EE0DF5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  <w:tc>
          <w:tcPr>
            <w:tcW w:w="331" w:type="dxa"/>
            <w:tcBorders>
              <w:bottom w:val="nil"/>
            </w:tcBorders>
            <w:vAlign w:val="center"/>
          </w:tcPr>
          <w:p w14:paraId="0F2FB4D2" w14:textId="77777777" w:rsidR="00EE0DF5" w:rsidRPr="00741ED1" w:rsidRDefault="00EE0DF5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  <w:tc>
          <w:tcPr>
            <w:tcW w:w="331" w:type="dxa"/>
            <w:tcBorders>
              <w:bottom w:val="nil"/>
            </w:tcBorders>
            <w:vAlign w:val="center"/>
          </w:tcPr>
          <w:p w14:paraId="34388C05" w14:textId="77777777" w:rsidR="00EE0DF5" w:rsidRPr="00741ED1" w:rsidRDefault="00EE0DF5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  <w:tc>
          <w:tcPr>
            <w:tcW w:w="331" w:type="dxa"/>
            <w:tcBorders>
              <w:bottom w:val="nil"/>
            </w:tcBorders>
            <w:vAlign w:val="center"/>
          </w:tcPr>
          <w:p w14:paraId="78606A57" w14:textId="77777777" w:rsidR="00EE0DF5" w:rsidRPr="00741ED1" w:rsidRDefault="00EE0DF5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  <w:tc>
          <w:tcPr>
            <w:tcW w:w="330" w:type="dxa"/>
            <w:tcBorders>
              <w:bottom w:val="nil"/>
            </w:tcBorders>
            <w:vAlign w:val="center"/>
          </w:tcPr>
          <w:p w14:paraId="25DC733C" w14:textId="77777777" w:rsidR="00EE0DF5" w:rsidRPr="00741ED1" w:rsidRDefault="00EE0DF5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  <w:tc>
          <w:tcPr>
            <w:tcW w:w="331" w:type="dxa"/>
            <w:tcBorders>
              <w:bottom w:val="nil"/>
            </w:tcBorders>
            <w:vAlign w:val="center"/>
          </w:tcPr>
          <w:p w14:paraId="153D805E" w14:textId="77777777" w:rsidR="00EE0DF5" w:rsidRPr="00741ED1" w:rsidRDefault="00EE0DF5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  <w:tc>
          <w:tcPr>
            <w:tcW w:w="331" w:type="dxa"/>
            <w:tcBorders>
              <w:bottom w:val="nil"/>
            </w:tcBorders>
            <w:vAlign w:val="center"/>
          </w:tcPr>
          <w:p w14:paraId="73725922" w14:textId="77777777" w:rsidR="00EE0DF5" w:rsidRPr="00741ED1" w:rsidRDefault="00EE0DF5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  <w:tc>
          <w:tcPr>
            <w:tcW w:w="331" w:type="dxa"/>
            <w:tcBorders>
              <w:bottom w:val="nil"/>
            </w:tcBorders>
            <w:vAlign w:val="center"/>
          </w:tcPr>
          <w:p w14:paraId="04D25608" w14:textId="77777777" w:rsidR="00EE0DF5" w:rsidRPr="00741ED1" w:rsidRDefault="00EE0DF5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  <w:tc>
          <w:tcPr>
            <w:tcW w:w="330" w:type="dxa"/>
            <w:tcBorders>
              <w:bottom w:val="nil"/>
            </w:tcBorders>
            <w:vAlign w:val="center"/>
          </w:tcPr>
          <w:p w14:paraId="143B1AF2" w14:textId="77777777" w:rsidR="00EE0DF5" w:rsidRPr="00741ED1" w:rsidRDefault="00EE0DF5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  <w:tc>
          <w:tcPr>
            <w:tcW w:w="331" w:type="dxa"/>
            <w:tcBorders>
              <w:bottom w:val="nil"/>
            </w:tcBorders>
            <w:vAlign w:val="center"/>
          </w:tcPr>
          <w:p w14:paraId="3A856592" w14:textId="77777777" w:rsidR="00EE0DF5" w:rsidRPr="00741ED1" w:rsidRDefault="00EE0DF5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  <w:tc>
          <w:tcPr>
            <w:tcW w:w="331" w:type="dxa"/>
            <w:tcBorders>
              <w:bottom w:val="nil"/>
            </w:tcBorders>
            <w:vAlign w:val="center"/>
          </w:tcPr>
          <w:p w14:paraId="2A965999" w14:textId="77777777" w:rsidR="00EE0DF5" w:rsidRPr="00741ED1" w:rsidRDefault="00EE0DF5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  <w:tc>
          <w:tcPr>
            <w:tcW w:w="331" w:type="dxa"/>
            <w:tcBorders>
              <w:bottom w:val="nil"/>
            </w:tcBorders>
            <w:vAlign w:val="center"/>
          </w:tcPr>
          <w:p w14:paraId="419D4F34" w14:textId="0B371269" w:rsidR="00EE0DF5" w:rsidRPr="00741ED1" w:rsidRDefault="00EE0DF5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53FCC256" w14:textId="73E55FE8" w:rsidR="00EE0DF5" w:rsidRPr="00741ED1" w:rsidRDefault="00EE0DF5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</w:tr>
      <w:tr w:rsidR="00C95AF1" w:rsidRPr="00741ED1" w14:paraId="723C231C" w14:textId="77777777" w:rsidTr="003D5486">
        <w:tc>
          <w:tcPr>
            <w:tcW w:w="9067" w:type="dxa"/>
            <w:gridSpan w:val="14"/>
            <w:tcBorders>
              <w:top w:val="single" w:sz="4" w:space="0" w:color="auto"/>
            </w:tcBorders>
            <w:vAlign w:val="center"/>
          </w:tcPr>
          <w:p w14:paraId="6DDE06C5" w14:textId="1D566FD3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>Date of birth:</w:t>
            </w:r>
          </w:p>
          <w:p w14:paraId="57E7C855" w14:textId="77777777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12C49CD8" w14:textId="17DB6CC0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</w:tr>
      <w:tr w:rsidR="006051BE" w:rsidRPr="00741ED1" w14:paraId="66483F97" w14:textId="77777777" w:rsidTr="003D5486">
        <w:tc>
          <w:tcPr>
            <w:tcW w:w="9067" w:type="dxa"/>
            <w:gridSpan w:val="14"/>
            <w:tcBorders>
              <w:top w:val="single" w:sz="4" w:space="0" w:color="auto"/>
            </w:tcBorders>
            <w:vAlign w:val="center"/>
          </w:tcPr>
          <w:p w14:paraId="05C9AF5E" w14:textId="3C15444E" w:rsidR="006051BE" w:rsidRPr="00741ED1" w:rsidRDefault="006051BE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>Patient’s contact details</w:t>
            </w:r>
            <w:r w:rsidR="00815938"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 xml:space="preserve"> (address and phone number)</w:t>
            </w: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>:</w:t>
            </w:r>
          </w:p>
          <w:p w14:paraId="6F0431A5" w14:textId="77777777" w:rsidR="006051BE" w:rsidRPr="00741ED1" w:rsidRDefault="006051BE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6365D1E0" w14:textId="77777777" w:rsidR="006051BE" w:rsidRPr="00741ED1" w:rsidRDefault="006051BE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212D6A00" w14:textId="7B5FAD46" w:rsidR="006051BE" w:rsidRPr="00741ED1" w:rsidRDefault="006051BE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</w:tr>
      <w:tr w:rsidR="00C95AF1" w:rsidRPr="00741ED1" w14:paraId="3C350D18" w14:textId="77777777" w:rsidTr="003D5486">
        <w:tc>
          <w:tcPr>
            <w:tcW w:w="9067" w:type="dxa"/>
            <w:gridSpan w:val="14"/>
            <w:vAlign w:val="center"/>
          </w:tcPr>
          <w:p w14:paraId="6D61093F" w14:textId="6E78F002" w:rsidR="00C95AF1" w:rsidRPr="00741ED1" w:rsidRDefault="00C95AF1" w:rsidP="00741ED1">
            <w:pPr>
              <w:rPr>
                <w:rFonts w:ascii="Arial" w:eastAsia="Times New Roman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 xml:space="preserve">Health problems </w:t>
            </w:r>
            <w:r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>(</w:t>
            </w:r>
            <w:r w:rsidR="00A30EA1"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>list</w:t>
            </w:r>
            <w:r w:rsidR="000D0814"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 xml:space="preserve"> </w:t>
            </w:r>
            <w:r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>current conditions and health problems, not just those causing breathlessness</w:t>
            </w:r>
            <w:r w:rsidR="00815938"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>, and dates if known – the patient’s</w:t>
            </w:r>
            <w:r w:rsid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 xml:space="preserve"> health</w:t>
            </w:r>
            <w:r w:rsidR="00A30EA1"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 xml:space="preserve">care team </w:t>
            </w:r>
            <w:r w:rsidR="00815938"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>may be able to</w:t>
            </w:r>
            <w:r w:rsidR="00A30EA1"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 xml:space="preserve"> help </w:t>
            </w:r>
            <w:r w:rsidR="00815938"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>with</w:t>
            </w:r>
            <w:r w:rsidR="00A30EA1"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 xml:space="preserve"> this</w:t>
            </w:r>
            <w:r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>)</w:t>
            </w:r>
            <w:r w:rsidRPr="00741ED1">
              <w:rPr>
                <w:rFonts w:ascii="Arial" w:eastAsia="Times New Roman" w:hAnsi="Arial" w:cs="Arial"/>
                <w:color w:val="404040" w:themeColor="text1" w:themeTint="BF"/>
                <w:sz w:val="23"/>
                <w:szCs w:val="23"/>
                <w:lang w:eastAsia="en-GB"/>
              </w:rPr>
              <w:t>:</w:t>
            </w:r>
          </w:p>
          <w:p w14:paraId="27959669" w14:textId="30B7F3C4" w:rsidR="00C95AF1" w:rsidRPr="00741ED1" w:rsidRDefault="00C95AF1" w:rsidP="00741ED1">
            <w:pPr>
              <w:rPr>
                <w:rFonts w:ascii="Arial" w:eastAsia="Times New Roman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1C0F73D5" w14:textId="77777777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65D7E31A" w14:textId="0CC2807C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2656D563" w14:textId="77777777" w:rsidR="00634AFB" w:rsidRPr="00741ED1" w:rsidRDefault="00634AFB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42B60E25" w14:textId="77777777" w:rsidR="00634AFB" w:rsidRPr="00741ED1" w:rsidRDefault="00634AFB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665ED296" w14:textId="77777777" w:rsidR="00634AFB" w:rsidRPr="00741ED1" w:rsidRDefault="00634AFB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476217D7" w14:textId="77777777" w:rsidR="00634AFB" w:rsidRPr="00741ED1" w:rsidRDefault="00634AFB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081BDFB6" w14:textId="5EC1AEF7" w:rsidR="00634AFB" w:rsidRPr="00741ED1" w:rsidRDefault="00634AFB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</w:tr>
      <w:tr w:rsidR="00C95AF1" w:rsidRPr="00741ED1" w14:paraId="313A608E" w14:textId="77777777" w:rsidTr="003D5486">
        <w:tc>
          <w:tcPr>
            <w:tcW w:w="9067" w:type="dxa"/>
            <w:gridSpan w:val="14"/>
            <w:vAlign w:val="center"/>
          </w:tcPr>
          <w:p w14:paraId="6CACF124" w14:textId="1158E72B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>Current medications:</w:t>
            </w:r>
          </w:p>
          <w:p w14:paraId="1BF72389" w14:textId="6253ADB6" w:rsidR="00C95AF1" w:rsidRPr="00741ED1" w:rsidRDefault="00C95AF1" w:rsidP="00741ED1">
            <w:pPr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</w:pPr>
            <w:r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>(</w:t>
            </w:r>
            <w:r w:rsidR="00A30EA1"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>The patient</w:t>
            </w:r>
            <w:r w:rsidR="00815938"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 xml:space="preserve"> may be able to ask their</w:t>
            </w:r>
            <w:r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 xml:space="preserve"> GP </w:t>
            </w:r>
            <w:r w:rsidR="00815938"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>for</w:t>
            </w:r>
            <w:r w:rsidR="00A30EA1"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 xml:space="preserve"> </w:t>
            </w:r>
            <w:r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>a printed list of these</w:t>
            </w:r>
            <w:r w:rsidR="00A30EA1"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>.</w:t>
            </w:r>
            <w:r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 xml:space="preserve"> </w:t>
            </w:r>
            <w:r w:rsidR="00A30EA1"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>Try to</w:t>
            </w:r>
            <w:r w:rsidR="000D0814"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 xml:space="preserve"> keep th</w:t>
            </w:r>
            <w:r w:rsidR="00815938"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>is</w:t>
            </w:r>
            <w:r w:rsidR="000D0814"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 xml:space="preserve"> medication list</w:t>
            </w:r>
            <w:r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 xml:space="preserve"> up to date)</w:t>
            </w:r>
          </w:p>
          <w:p w14:paraId="6CE02024" w14:textId="77777777" w:rsidR="00C95AF1" w:rsidRPr="00741ED1" w:rsidRDefault="00C95AF1" w:rsidP="00741ED1">
            <w:pPr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7D86021C" w14:textId="77777777" w:rsidR="00C95AF1" w:rsidRPr="00741ED1" w:rsidRDefault="00C95AF1" w:rsidP="00741ED1">
            <w:pPr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01486D9F" w14:textId="34D19D52" w:rsidR="00C95AF1" w:rsidRPr="00741ED1" w:rsidRDefault="00C95AF1" w:rsidP="00741ED1">
            <w:pPr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4BE44846" w14:textId="77777777" w:rsidR="00C95AF1" w:rsidRPr="00741ED1" w:rsidRDefault="00C95AF1" w:rsidP="00741ED1">
            <w:pPr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4255FAED" w14:textId="77777777" w:rsidR="00634AFB" w:rsidRPr="00741ED1" w:rsidRDefault="00634AFB" w:rsidP="00741ED1">
            <w:pPr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7A28598C" w14:textId="77777777" w:rsidR="00634AFB" w:rsidRPr="00741ED1" w:rsidRDefault="00634AFB" w:rsidP="00741ED1">
            <w:pPr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05B8305D" w14:textId="23E3EDD9" w:rsidR="00634AFB" w:rsidRPr="00741ED1" w:rsidRDefault="00634AFB" w:rsidP="00741ED1">
            <w:pPr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</w:tr>
      <w:tr w:rsidR="00C95AF1" w:rsidRPr="00741ED1" w14:paraId="61CD9CA6" w14:textId="77777777" w:rsidTr="003D5486">
        <w:tc>
          <w:tcPr>
            <w:tcW w:w="9067" w:type="dxa"/>
            <w:gridSpan w:val="14"/>
            <w:vAlign w:val="center"/>
          </w:tcPr>
          <w:p w14:paraId="1ED2F147" w14:textId="77777777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lastRenderedPageBreak/>
              <w:t>Any other current treatments:</w:t>
            </w:r>
          </w:p>
          <w:p w14:paraId="2A4F827D" w14:textId="77777777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0A60321D" w14:textId="52A21D2A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054D78B2" w14:textId="016BCAB1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2B6C42EC" w14:textId="474DAFDB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</w:tr>
      <w:tr w:rsidR="00C95AF1" w:rsidRPr="00741ED1" w14:paraId="21892910" w14:textId="77777777" w:rsidTr="003D5486">
        <w:tc>
          <w:tcPr>
            <w:tcW w:w="9067" w:type="dxa"/>
            <w:gridSpan w:val="14"/>
            <w:vAlign w:val="center"/>
          </w:tcPr>
          <w:p w14:paraId="7F35C803" w14:textId="77777777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>Any allergies:</w:t>
            </w:r>
          </w:p>
          <w:p w14:paraId="3DDA67F4" w14:textId="77777777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793AC284" w14:textId="77777777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389F0EE1" w14:textId="71FF1E0F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3756DE30" w14:textId="7C85EB41" w:rsidR="00BD3954" w:rsidRPr="00741ED1" w:rsidRDefault="00BD3954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</w:tr>
      <w:tr w:rsidR="00634AFB" w:rsidRPr="00741ED1" w14:paraId="5311D892" w14:textId="77777777" w:rsidTr="003D5486">
        <w:tc>
          <w:tcPr>
            <w:tcW w:w="9067" w:type="dxa"/>
            <w:gridSpan w:val="14"/>
            <w:vAlign w:val="center"/>
          </w:tcPr>
          <w:p w14:paraId="58EAFF45" w14:textId="5B640085" w:rsidR="00634AFB" w:rsidRPr="00741ED1" w:rsidRDefault="00634AFB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>Name of patient’s GP:</w:t>
            </w:r>
          </w:p>
          <w:p w14:paraId="77E24A83" w14:textId="77777777" w:rsidR="00634AFB" w:rsidRPr="00741ED1" w:rsidRDefault="00634AFB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35C3CE49" w14:textId="77777777" w:rsidR="00634AFB" w:rsidRPr="00741ED1" w:rsidRDefault="00634AFB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72A1DA30" w14:textId="77777777" w:rsidR="00634AFB" w:rsidRPr="00741ED1" w:rsidRDefault="00634AFB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3A6F18A9" w14:textId="33CDA0E2" w:rsidR="00634AFB" w:rsidRPr="00741ED1" w:rsidRDefault="00634AFB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</w:tr>
      <w:tr w:rsidR="00634AFB" w:rsidRPr="00741ED1" w14:paraId="71C7A7B0" w14:textId="77777777" w:rsidTr="003D5486">
        <w:tc>
          <w:tcPr>
            <w:tcW w:w="9067" w:type="dxa"/>
            <w:gridSpan w:val="14"/>
            <w:vAlign w:val="center"/>
          </w:tcPr>
          <w:p w14:paraId="1B1134BF" w14:textId="18D7F9FD" w:rsidR="00634AFB" w:rsidRPr="00741ED1" w:rsidRDefault="00634AFB" w:rsidP="00741ED1">
            <w:pPr>
              <w:rPr>
                <w:rFonts w:ascii="Arial" w:eastAsia="Times New Roman" w:hAnsi="Arial" w:cs="Arial"/>
                <w:bCs/>
                <w:color w:val="404040" w:themeColor="text1" w:themeTint="BF"/>
                <w:sz w:val="23"/>
                <w:szCs w:val="23"/>
                <w:lang w:eastAsia="en-GB"/>
              </w:rPr>
            </w:pP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>Contact details of patient’s GP</w:t>
            </w:r>
            <w:r w:rsidR="00815938"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 xml:space="preserve"> </w:t>
            </w:r>
            <w:r w:rsidR="00815938" w:rsidRPr="00741ED1">
              <w:rPr>
                <w:rFonts w:ascii="Arial" w:eastAsia="Times New Roman" w:hAnsi="Arial" w:cs="Arial"/>
                <w:bCs/>
                <w:color w:val="404040" w:themeColor="text1" w:themeTint="BF"/>
                <w:sz w:val="23"/>
                <w:szCs w:val="23"/>
                <w:lang w:eastAsia="en-GB"/>
              </w:rPr>
              <w:t>(name of surgery, address and phone number)</w:t>
            </w:r>
            <w:r w:rsidRPr="00741ED1">
              <w:rPr>
                <w:rFonts w:ascii="Arial" w:eastAsia="Times New Roman" w:hAnsi="Arial" w:cs="Arial"/>
                <w:bCs/>
                <w:color w:val="404040" w:themeColor="text1" w:themeTint="BF"/>
                <w:sz w:val="23"/>
                <w:szCs w:val="23"/>
                <w:lang w:eastAsia="en-GB"/>
              </w:rPr>
              <w:t>:</w:t>
            </w:r>
          </w:p>
          <w:p w14:paraId="5BF635DF" w14:textId="77777777" w:rsidR="00634AFB" w:rsidRPr="00741ED1" w:rsidRDefault="00634AFB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61FCDA65" w14:textId="79004724" w:rsidR="00634AFB" w:rsidRPr="00741ED1" w:rsidRDefault="00634AFB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1AB636E0" w14:textId="77777777" w:rsidR="00634AFB" w:rsidRPr="00741ED1" w:rsidRDefault="00634AFB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6A91ADDB" w14:textId="0F7DA3AD" w:rsidR="00634AFB" w:rsidRPr="00741ED1" w:rsidRDefault="00634AFB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</w:tr>
      <w:tr w:rsidR="00C95AF1" w:rsidRPr="00741ED1" w14:paraId="3CFDF99B" w14:textId="77777777" w:rsidTr="003D5486">
        <w:tc>
          <w:tcPr>
            <w:tcW w:w="9067" w:type="dxa"/>
            <w:gridSpan w:val="14"/>
            <w:vAlign w:val="center"/>
          </w:tcPr>
          <w:p w14:paraId="23F4A32D" w14:textId="3F3C05B2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>Any other</w:t>
            </w:r>
            <w:r w:rsidR="00815938"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 xml:space="preserve"> </w:t>
            </w: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>information about the patient’s health:</w:t>
            </w:r>
          </w:p>
          <w:p w14:paraId="4B5316F5" w14:textId="77777777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3E9B3409" w14:textId="77777777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13C0A236" w14:textId="77777777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1E5769E1" w14:textId="77777777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60329A47" w14:textId="601B9CB3" w:rsidR="00C95AF1" w:rsidRPr="00741ED1" w:rsidRDefault="00C95AF1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</w:tr>
    </w:tbl>
    <w:p w14:paraId="53656C4B" w14:textId="1370D8FE" w:rsidR="0037084B" w:rsidRPr="00741ED1" w:rsidRDefault="0037084B" w:rsidP="00741ED1">
      <w:pPr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</w:pPr>
    </w:p>
    <w:p w14:paraId="4E4E035A" w14:textId="53B1EF00" w:rsidR="006051BE" w:rsidRPr="00741ED1" w:rsidRDefault="00741ED1" w:rsidP="00741ED1">
      <w:pPr>
        <w:rPr>
          <w:rFonts w:ascii="Arial" w:eastAsia="Times New Roman" w:hAnsi="Arial" w:cs="Arial"/>
          <w:b/>
          <w:color w:val="404040" w:themeColor="text1" w:themeTint="BF"/>
          <w:sz w:val="23"/>
          <w:szCs w:val="23"/>
          <w:lang w:eastAsia="en-GB"/>
        </w:rPr>
      </w:pPr>
      <w:r w:rsidRPr="00741ED1">
        <w:rPr>
          <w:rFonts w:ascii="Arial" w:eastAsia="Times New Roman" w:hAnsi="Arial" w:cs="Arial"/>
          <w:b/>
          <w:color w:val="404040" w:themeColor="text1" w:themeTint="BF"/>
          <w:sz w:val="23"/>
          <w:szCs w:val="23"/>
          <w:lang w:eastAsia="en-GB"/>
        </w:rPr>
        <w:t>I</w:t>
      </w:r>
      <w:r w:rsidR="006051BE" w:rsidRPr="00741ED1">
        <w:rPr>
          <w:rFonts w:ascii="Arial" w:eastAsia="Times New Roman" w:hAnsi="Arial" w:cs="Arial"/>
          <w:b/>
          <w:color w:val="404040" w:themeColor="text1" w:themeTint="BF"/>
          <w:sz w:val="23"/>
          <w:szCs w:val="23"/>
          <w:lang w:eastAsia="en-GB"/>
        </w:rPr>
        <w:t>nformation</w:t>
      </w:r>
      <w:r w:rsidRPr="00741ED1">
        <w:rPr>
          <w:rFonts w:ascii="Arial" w:eastAsia="Times New Roman" w:hAnsi="Arial" w:cs="Arial"/>
          <w:b/>
          <w:color w:val="404040" w:themeColor="text1" w:themeTint="BF"/>
          <w:sz w:val="23"/>
          <w:szCs w:val="23"/>
          <w:lang w:eastAsia="en-GB"/>
        </w:rPr>
        <w:t xml:space="preserve"> about the person who provides most support to the patient</w:t>
      </w:r>
    </w:p>
    <w:p w14:paraId="30FBF99E" w14:textId="77777777" w:rsidR="006051BE" w:rsidRPr="00741ED1" w:rsidRDefault="006051BE" w:rsidP="00741ED1">
      <w:pPr>
        <w:rPr>
          <w:rFonts w:ascii="Arial" w:eastAsia="Times New Roman" w:hAnsi="Arial" w:cs="Arial"/>
          <w:b/>
          <w:color w:val="404040" w:themeColor="text1" w:themeTint="BF"/>
          <w:sz w:val="23"/>
          <w:szCs w:val="23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51BE" w:rsidRPr="00741ED1" w14:paraId="2D450EF4" w14:textId="77777777" w:rsidTr="006051BE">
        <w:tc>
          <w:tcPr>
            <w:tcW w:w="9016" w:type="dxa"/>
          </w:tcPr>
          <w:p w14:paraId="05F3AE16" w14:textId="141F0A43" w:rsidR="006051BE" w:rsidRPr="00741ED1" w:rsidRDefault="006051BE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>Carer’s name:</w:t>
            </w:r>
          </w:p>
          <w:p w14:paraId="02D57D38" w14:textId="77777777" w:rsidR="006051BE" w:rsidRPr="00741ED1" w:rsidRDefault="006051BE" w:rsidP="00741ED1">
            <w:pPr>
              <w:rPr>
                <w:rFonts w:ascii="Arial" w:eastAsia="Times New Roman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490DB0D1" w14:textId="05D977CC" w:rsidR="006051BE" w:rsidRPr="00741ED1" w:rsidRDefault="006051BE" w:rsidP="00741ED1">
            <w:pPr>
              <w:rPr>
                <w:rFonts w:ascii="Arial" w:eastAsia="Times New Roman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</w:tr>
      <w:tr w:rsidR="006051BE" w:rsidRPr="00741ED1" w14:paraId="2005EC69" w14:textId="77777777" w:rsidTr="006051BE">
        <w:tc>
          <w:tcPr>
            <w:tcW w:w="9016" w:type="dxa"/>
          </w:tcPr>
          <w:p w14:paraId="337151D3" w14:textId="7E09D1F2" w:rsidR="006051BE" w:rsidRPr="00741ED1" w:rsidRDefault="006051BE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>Carer’s relationship to patient</w:t>
            </w:r>
            <w:r w:rsidR="00741ED1"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 xml:space="preserve"> </w:t>
            </w:r>
            <w:r w:rsidR="00741ED1"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>(e.g. partner, relative, neighbour, other)</w:t>
            </w:r>
            <w:r w:rsidRPr="00741ED1">
              <w:rPr>
                <w:rFonts w:ascii="Arial" w:eastAsia="Times New Roman" w:hAnsi="Arial" w:cs="Arial"/>
                <w:color w:val="404040" w:themeColor="text1" w:themeTint="BF"/>
                <w:sz w:val="23"/>
                <w:szCs w:val="23"/>
                <w:lang w:eastAsia="en-GB"/>
              </w:rPr>
              <w:t>:</w:t>
            </w:r>
          </w:p>
          <w:p w14:paraId="10332092" w14:textId="77777777" w:rsidR="006051BE" w:rsidRPr="00741ED1" w:rsidRDefault="006051BE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2AEEA392" w14:textId="7F1A99A2" w:rsidR="006051BE" w:rsidRPr="00741ED1" w:rsidRDefault="006051BE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</w:tr>
      <w:tr w:rsidR="006051BE" w:rsidRPr="00741ED1" w14:paraId="14807033" w14:textId="77777777" w:rsidTr="006051BE">
        <w:tc>
          <w:tcPr>
            <w:tcW w:w="9016" w:type="dxa"/>
          </w:tcPr>
          <w:p w14:paraId="74DA3CF9" w14:textId="4CECEE0F" w:rsidR="006051BE" w:rsidRPr="00741ED1" w:rsidRDefault="006051BE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 xml:space="preserve">Carer’s contact details </w:t>
            </w:r>
            <w:r w:rsidR="00741ED1"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 xml:space="preserve">including cell phone number </w:t>
            </w:r>
            <w:r w:rsidRPr="00741ED1">
              <w:rPr>
                <w:rFonts w:ascii="Arial" w:eastAsia="Times New Roman" w:hAnsi="Arial" w:cs="Arial"/>
                <w:i/>
                <w:color w:val="404040" w:themeColor="text1" w:themeTint="BF"/>
                <w:sz w:val="23"/>
                <w:szCs w:val="23"/>
                <w:lang w:eastAsia="en-GB"/>
              </w:rPr>
              <w:t>(if different from patient)</w:t>
            </w:r>
            <w:r w:rsidRPr="00741ED1"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  <w:t>:</w:t>
            </w:r>
          </w:p>
          <w:p w14:paraId="12BF1614" w14:textId="77777777" w:rsidR="006051BE" w:rsidRPr="00741ED1" w:rsidRDefault="006051BE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79613CC3" w14:textId="77777777" w:rsidR="006051BE" w:rsidRPr="00741ED1" w:rsidRDefault="006051BE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16D01C25" w14:textId="77777777" w:rsidR="006051BE" w:rsidRPr="00741ED1" w:rsidRDefault="006051BE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  <w:p w14:paraId="13433622" w14:textId="2264F9CE" w:rsidR="006051BE" w:rsidRPr="00741ED1" w:rsidRDefault="006051BE" w:rsidP="00741ED1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3"/>
                <w:szCs w:val="23"/>
                <w:lang w:eastAsia="en-GB"/>
              </w:rPr>
            </w:pPr>
          </w:p>
        </w:tc>
      </w:tr>
    </w:tbl>
    <w:p w14:paraId="7C3F300F" w14:textId="31101952" w:rsidR="00F445C3" w:rsidRPr="00741ED1" w:rsidRDefault="00F445C3" w:rsidP="00741ED1">
      <w:pPr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</w:pPr>
    </w:p>
    <w:p w14:paraId="51A838ED" w14:textId="77777777" w:rsidR="006051BE" w:rsidRPr="00741ED1" w:rsidRDefault="006051BE" w:rsidP="00741ED1">
      <w:pPr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</w:pPr>
    </w:p>
    <w:p w14:paraId="63DE9BF9" w14:textId="6D8FC8FA" w:rsidR="00F445C3" w:rsidRPr="00741ED1" w:rsidRDefault="00F445C3" w:rsidP="00741ED1">
      <w:pPr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</w:pPr>
    </w:p>
    <w:p w14:paraId="401E0B18" w14:textId="407A67F7" w:rsidR="00F445C3" w:rsidRPr="00741ED1" w:rsidRDefault="00F445C3" w:rsidP="00741ED1">
      <w:pPr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</w:pPr>
    </w:p>
    <w:p w14:paraId="1C8087CA" w14:textId="77777777" w:rsidR="003361BD" w:rsidRDefault="003361BD" w:rsidP="00741ED1">
      <w:pPr>
        <w:jc w:val="right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</w:pPr>
    </w:p>
    <w:p w14:paraId="60A1C680" w14:textId="27C05E9D" w:rsidR="00F445C3" w:rsidRDefault="003361BD" w:rsidP="003361BD">
      <w:pPr>
        <w:jc w:val="right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>Last reviewed: 08</w:t>
      </w:r>
      <w:r w:rsidR="00741ED1" w:rsidRPr="00741ED1">
        <w:rPr>
          <w:rFonts w:ascii="Arial" w:eastAsia="Times New Roman" w:hAnsi="Arial" w:cs="Arial"/>
          <w:color w:val="404040" w:themeColor="text1" w:themeTint="BF"/>
          <w:sz w:val="23"/>
          <w:szCs w:val="23"/>
          <w:lang w:eastAsia="en-GB"/>
        </w:rPr>
        <w:t>/05/2020</w:t>
      </w:r>
    </w:p>
    <w:sectPr w:rsidR="00F445C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31AA8E" w16cid:durableId="2255B670"/>
  <w16cid:commentId w16cid:paraId="65219979" w16cid:durableId="2255B671"/>
  <w16cid:commentId w16cid:paraId="5D46D9D5" w16cid:durableId="2255B67B"/>
  <w16cid:commentId w16cid:paraId="6F3189D2" w16cid:durableId="2255B6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4FE7B" w14:textId="77777777" w:rsidR="00456A94" w:rsidRDefault="00456A94" w:rsidP="006656B2">
      <w:r>
        <w:separator/>
      </w:r>
    </w:p>
  </w:endnote>
  <w:endnote w:type="continuationSeparator" w:id="0">
    <w:p w14:paraId="0CB0D689" w14:textId="77777777" w:rsidR="00456A94" w:rsidRDefault="00456A94" w:rsidP="0066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AAEDC" w14:textId="77777777" w:rsidR="006656B2" w:rsidRPr="006656B2" w:rsidRDefault="003361BD" w:rsidP="006656B2">
    <w:pPr>
      <w:pStyle w:val="Footer"/>
      <w:jc w:val="center"/>
      <w:rPr>
        <w:noProof/>
        <w:sz w:val="24"/>
        <w:lang w:eastAsia="en-GB"/>
      </w:rPr>
    </w:pPr>
    <w:hyperlink r:id="rId1" w:history="1">
      <w:r w:rsidR="006656B2" w:rsidRPr="00C94C7E">
        <w:rPr>
          <w:rStyle w:val="Hyperlink"/>
          <w:noProof/>
          <w:sz w:val="28"/>
          <w:lang w:eastAsia="en-GB"/>
        </w:rPr>
        <w:t>www.supporting-breathlessness.or</w:t>
      </w:r>
      <w:r w:rsidR="006656B2" w:rsidRPr="00C94C7E">
        <w:rPr>
          <w:rStyle w:val="Hyperlink"/>
          <w:noProof/>
          <w:sz w:val="28"/>
          <w:lang w:eastAsia="en-GB"/>
        </w:rPr>
        <w:t>g</w:t>
      </w:r>
      <w:r w:rsidR="006656B2" w:rsidRPr="00C94C7E">
        <w:rPr>
          <w:rStyle w:val="Hyperlink"/>
          <w:noProof/>
          <w:sz w:val="28"/>
          <w:lang w:eastAsia="en-GB"/>
        </w:rPr>
        <w:t>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C6AC0" w14:textId="77777777" w:rsidR="00456A94" w:rsidRDefault="00456A94" w:rsidP="006656B2">
      <w:r>
        <w:separator/>
      </w:r>
    </w:p>
  </w:footnote>
  <w:footnote w:type="continuationSeparator" w:id="0">
    <w:p w14:paraId="55B51AA2" w14:textId="77777777" w:rsidR="00456A94" w:rsidRDefault="00456A94" w:rsidP="00665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85DD2" w14:textId="1B56D6A1" w:rsidR="006656B2" w:rsidRDefault="003361BD" w:rsidP="003361B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8F55689" wp14:editId="470580D0">
          <wp:extent cx="3467498" cy="622736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1971" cy="62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B2"/>
    <w:rsid w:val="000D0814"/>
    <w:rsid w:val="000F354C"/>
    <w:rsid w:val="003325DD"/>
    <w:rsid w:val="003361BD"/>
    <w:rsid w:val="0037084B"/>
    <w:rsid w:val="003858DB"/>
    <w:rsid w:val="003C1C28"/>
    <w:rsid w:val="003D5486"/>
    <w:rsid w:val="003F1768"/>
    <w:rsid w:val="00456A94"/>
    <w:rsid w:val="004F7AAE"/>
    <w:rsid w:val="005B6690"/>
    <w:rsid w:val="006051BE"/>
    <w:rsid w:val="00634AFB"/>
    <w:rsid w:val="006656B2"/>
    <w:rsid w:val="006701CA"/>
    <w:rsid w:val="006D6120"/>
    <w:rsid w:val="00727934"/>
    <w:rsid w:val="00731E66"/>
    <w:rsid w:val="00741ED1"/>
    <w:rsid w:val="00815938"/>
    <w:rsid w:val="008E1B1E"/>
    <w:rsid w:val="00903514"/>
    <w:rsid w:val="0096164B"/>
    <w:rsid w:val="009D3F5F"/>
    <w:rsid w:val="009F4035"/>
    <w:rsid w:val="00A30EA1"/>
    <w:rsid w:val="00B9705D"/>
    <w:rsid w:val="00BA323F"/>
    <w:rsid w:val="00BD3954"/>
    <w:rsid w:val="00C95AF1"/>
    <w:rsid w:val="00CB731E"/>
    <w:rsid w:val="00CB75C9"/>
    <w:rsid w:val="00CD25F0"/>
    <w:rsid w:val="00E13F38"/>
    <w:rsid w:val="00EE0DF5"/>
    <w:rsid w:val="00F4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B0974"/>
  <w15:chartTrackingRefBased/>
  <w15:docId w15:val="{732D1D95-52CA-4EE2-804A-4464FE6A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6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B2"/>
  </w:style>
  <w:style w:type="paragraph" w:styleId="Footer">
    <w:name w:val="footer"/>
    <w:basedOn w:val="Normal"/>
    <w:link w:val="FooterChar"/>
    <w:uiPriority w:val="99"/>
    <w:unhideWhenUsed/>
    <w:rsid w:val="006656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B2"/>
  </w:style>
  <w:style w:type="character" w:styleId="Hyperlink">
    <w:name w:val="Hyperlink"/>
    <w:basedOn w:val="DefaultParagraphFont"/>
    <w:uiPriority w:val="99"/>
    <w:unhideWhenUsed/>
    <w:rsid w:val="006656B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73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85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8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8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8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4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F7A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pporting-breathlessnes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4759811EEF74FB6FF0C0DC46E6BD7" ma:contentTypeVersion="12" ma:contentTypeDescription="Create a new document." ma:contentTypeScope="" ma:versionID="a7d6a5088acc5cf9c81e3a8678a5ab74">
  <xsd:schema xmlns:xsd="http://www.w3.org/2001/XMLSchema" xmlns:xs="http://www.w3.org/2001/XMLSchema" xmlns:p="http://schemas.microsoft.com/office/2006/metadata/properties" xmlns:ns3="a95cce10-2016-4d66-ac3c-0017346c3044" xmlns:ns4="e96b9eb2-6e4a-4f03-8cc2-e23f701e04eb" targetNamespace="http://schemas.microsoft.com/office/2006/metadata/properties" ma:root="true" ma:fieldsID="a949473ccb44d0e24f8dc8c2fcd4d4a1" ns3:_="" ns4:_="">
    <xsd:import namespace="a95cce10-2016-4d66-ac3c-0017346c3044"/>
    <xsd:import namespace="e96b9eb2-6e4a-4f03-8cc2-e23f701e04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cce10-2016-4d66-ac3c-0017346c3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b9eb2-6e4a-4f03-8cc2-e23f701e0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4C863-5CAB-4E44-A0D3-6584853DE9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6D609-766E-45F2-8A58-C0F1218610CE}">
  <ds:schemaRefs>
    <ds:schemaRef ds:uri="http://schemas.openxmlformats.org/package/2006/metadata/core-properties"/>
    <ds:schemaRef ds:uri="e96b9eb2-6e4a-4f03-8cc2-e23f701e04e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95cce10-2016-4d66-ac3c-0017346c3044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1590D7-18DC-4F48-86ED-A6D79E15A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cce10-2016-4d66-ac3c-0017346c3044"/>
    <ds:schemaRef ds:uri="e96b9eb2-6e4a-4f03-8cc2-e23f701e0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Barnes (HSC - Staff)</dc:creator>
  <cp:keywords/>
  <dc:description/>
  <cp:lastModifiedBy>Sylvia Barnes (HSC - Staff)</cp:lastModifiedBy>
  <cp:revision>3</cp:revision>
  <dcterms:created xsi:type="dcterms:W3CDTF">2020-05-01T17:29:00Z</dcterms:created>
  <dcterms:modified xsi:type="dcterms:W3CDTF">2020-05-08T11:28:00Z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0x010100D114759811EEF74FB6FF0C0DC46E6BD7</vt:lpwstr>
  </property>
  <property fmtid="{D5CDD505-2E9C-101B-9397-08002B2CF9AE}" pid="3" name="_NewReviewCycle">
    <vt:lpwstr/>
  </property>
</Properties>
</file>